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EF8" w:rsidRDefault="00AC0DD7" w:rsidP="00637E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Arquivo suplementar à submissão de artigo à RBCP.</w:t>
      </w:r>
    </w:p>
    <w:p w:rsidR="00AC0DD7" w:rsidRDefault="00AC0DD7" w:rsidP="00637E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0DD7" w:rsidRPr="00AC0DD7" w:rsidRDefault="00AC0DD7" w:rsidP="00AC0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D7">
        <w:rPr>
          <w:rFonts w:ascii="Times New Roman" w:hAnsi="Times New Roman" w:cs="Times New Roman"/>
          <w:b/>
          <w:bCs/>
          <w:sz w:val="24"/>
          <w:szCs w:val="24"/>
        </w:rPr>
        <w:t>Título do artigo: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DD7">
        <w:rPr>
          <w:rFonts w:ascii="Times New Roman" w:hAnsi="Times New Roman" w:cs="Times New Roman"/>
          <w:sz w:val="24"/>
          <w:szCs w:val="24"/>
        </w:rPr>
        <w:t>Valoração econômica em perícias de crimes ambientais: Por que, para quem e os desafios de realizá-la.</w:t>
      </w:r>
    </w:p>
    <w:p w:rsidR="00AC0DD7" w:rsidRDefault="00AC0DD7" w:rsidP="00AC0DD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Autor: </w:t>
      </w:r>
      <w:r w:rsidRPr="00AC0DD7">
        <w:rPr>
          <w:rFonts w:ascii="Times New Roman" w:hAnsi="Times New Roman" w:cs="Times New Roman"/>
          <w:sz w:val="24"/>
          <w:szCs w:val="24"/>
        </w:rPr>
        <w:t>Mauro Mendonça Magliano</w:t>
      </w:r>
      <w:r w:rsidR="00F5066B">
        <w:rPr>
          <w:rFonts w:ascii="Times New Roman" w:hAnsi="Times New Roman" w:cs="Times New Roman"/>
          <w:sz w:val="24"/>
          <w:szCs w:val="24"/>
        </w:rPr>
        <w:t xml:space="preserve"> - </w:t>
      </w:r>
      <w:hyperlink r:id="rId4" w:tgtFrame="_blank" w:history="1">
        <w:r w:rsidR="00F5066B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http://orcid.org/0000-0002-9993-8562</w:t>
        </w:r>
      </w:hyperlink>
      <w:bookmarkStart w:id="0" w:name="_GoBack"/>
      <w:bookmarkEnd w:id="0"/>
    </w:p>
    <w:p w:rsidR="00AC0DD7" w:rsidRPr="00AC0DD7" w:rsidRDefault="00AC0DD7" w:rsidP="00AC0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Dados profissionais: </w:t>
      </w:r>
      <w:r w:rsidRPr="00AC0DD7">
        <w:rPr>
          <w:rFonts w:ascii="Times New Roman" w:hAnsi="Times New Roman" w:cs="Times New Roman"/>
          <w:sz w:val="24"/>
          <w:szCs w:val="24"/>
        </w:rPr>
        <w:t>Perito Criminal Federal da Polícia Federal - Instituto Nacional de Criminalística e Professor da Academia Nacional de Polícia - DPF. Doutor em Ciências Florestais pela Universidade de Brasília. Mestre em Perícias Criminais Ambientais pela Universidade Federal de Santa Catarina. Especialista em Geoprocessamento pela Universidade de Brasília e Engenheiro Florestal graduado pela Universidade de Brasília, com atuação em valoração econômica de danos ambientais, geoprocessamento, análise e caracterização de empreendimentos potencialmente poluidores, legislação e crimes ambientais.</w:t>
      </w:r>
      <w:r>
        <w:rPr>
          <w:rFonts w:ascii="Times New Roman" w:hAnsi="Times New Roman" w:cs="Times New Roman"/>
          <w:sz w:val="24"/>
          <w:szCs w:val="24"/>
        </w:rPr>
        <w:t xml:space="preserve"> (Resumo do currículo Lattes </w:t>
      </w:r>
      <w:hyperlink r:id="rId5" w:history="1">
        <w:r w:rsidRPr="00997A02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http://lattes.cnpq.br/3444810471029773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AC0DD7" w:rsidRPr="00AC0DD7" w:rsidRDefault="00AC0DD7" w:rsidP="00AC0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Número de páginas: </w:t>
      </w:r>
      <w:r w:rsidRPr="00AC0DD7">
        <w:rPr>
          <w:rFonts w:ascii="Times New Roman" w:hAnsi="Times New Roman" w:cs="Times New Roman"/>
          <w:sz w:val="24"/>
          <w:szCs w:val="24"/>
        </w:rPr>
        <w:t>29</w:t>
      </w:r>
    </w:p>
    <w:p w:rsidR="00AC0DD7" w:rsidRDefault="00AC0DD7" w:rsidP="00AC0DD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Contatos: </w:t>
      </w:r>
    </w:p>
    <w:p w:rsidR="00AC0DD7" w:rsidRDefault="00AC0DD7" w:rsidP="00AC0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6" w:history="1">
        <w:r w:rsidRPr="00997A02">
          <w:rPr>
            <w:rStyle w:val="Hyperlink"/>
            <w:rFonts w:ascii="Times New Roman" w:hAnsi="Times New Roman" w:cs="Times New Roman"/>
            <w:sz w:val="24"/>
            <w:szCs w:val="24"/>
          </w:rPr>
          <w:t>magliano.mmm@pf.gov.br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ou </w:t>
      </w:r>
      <w:hyperlink r:id="rId7" w:history="1">
        <w:r w:rsidRPr="00997A02">
          <w:rPr>
            <w:rStyle w:val="Hyperlink"/>
            <w:rFonts w:ascii="Times New Roman" w:hAnsi="Times New Roman" w:cs="Times New Roman"/>
            <w:sz w:val="24"/>
            <w:szCs w:val="24"/>
          </w:rPr>
          <w:t>mauromagliano@hotmail.com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DD7" w:rsidRPr="00AC0DD7" w:rsidRDefault="00AC0DD7" w:rsidP="00AC0DD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Telefone: (61) 99946-4942 ou (61) 2024-9334</w:t>
      </w:r>
    </w:p>
    <w:p w:rsidR="00AC0DD7" w:rsidRPr="0040111D" w:rsidRDefault="00AC0DD7" w:rsidP="00637E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7EF8" w:rsidRPr="0040111D" w:rsidRDefault="00637EF8" w:rsidP="00637E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11D">
        <w:rPr>
          <w:rFonts w:ascii="Times New Roman" w:hAnsi="Times New Roman" w:cs="Times New Roman"/>
          <w:b/>
          <w:sz w:val="24"/>
          <w:szCs w:val="24"/>
        </w:rPr>
        <w:t>Comentário ao Editor:</w:t>
      </w:r>
    </w:p>
    <w:p w:rsidR="00637EF8" w:rsidRPr="0040111D" w:rsidRDefault="00637EF8" w:rsidP="00637EF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11D">
        <w:rPr>
          <w:rFonts w:ascii="Times New Roman" w:hAnsi="Times New Roman" w:cs="Times New Roman"/>
          <w:bCs/>
          <w:sz w:val="24"/>
          <w:szCs w:val="24"/>
        </w:rPr>
        <w:t xml:space="preserve">Este artigo foi produzido a partir dos trabalhos desenvolvidos sobre o tema de valoração econômica de danos ambientais, em dois programas de pós-graduação cursados pelo autor, a saber o  Mestrado Profissional de Perícias Criminais Ambientais da Universidade Federal de Santa Catarina </w:t>
      </w:r>
      <w:r w:rsidR="00AC0DD7">
        <w:rPr>
          <w:rFonts w:ascii="Times New Roman" w:hAnsi="Times New Roman" w:cs="Times New Roman"/>
          <w:bCs/>
          <w:sz w:val="24"/>
          <w:szCs w:val="24"/>
        </w:rPr>
        <w:t xml:space="preserve">(2011-2013) </w:t>
      </w:r>
      <w:r w:rsidRPr="0040111D">
        <w:rPr>
          <w:rFonts w:ascii="Times New Roman" w:hAnsi="Times New Roman" w:cs="Times New Roman"/>
          <w:bCs/>
          <w:sz w:val="24"/>
          <w:szCs w:val="24"/>
        </w:rPr>
        <w:t>e o Doutorado em Ciências Florestais</w:t>
      </w:r>
      <w:r w:rsidR="00AC0DD7">
        <w:rPr>
          <w:rFonts w:ascii="Times New Roman" w:hAnsi="Times New Roman" w:cs="Times New Roman"/>
          <w:bCs/>
          <w:sz w:val="24"/>
          <w:szCs w:val="24"/>
        </w:rPr>
        <w:t xml:space="preserve"> (2015-2019)</w:t>
      </w:r>
      <w:r w:rsidRPr="0040111D">
        <w:rPr>
          <w:rFonts w:ascii="Times New Roman" w:hAnsi="Times New Roman" w:cs="Times New Roman"/>
          <w:bCs/>
          <w:sz w:val="24"/>
          <w:szCs w:val="24"/>
        </w:rPr>
        <w:t>, ambos com apoio da Polícia Federal, a saber a dissertação de mestrado do Programa de Mestrado Profissional de Perícias Criminais Ambientais da Universidade Federal de Santa Catarina, organizado com o incentivo e apoio da Superintendência Regional da Polícia Federal em Santa Catarina e da ANP, DITEC, DLOG e Direção-Geral; e da tese de doutorado do Programa de Pós Graduação em Ciências Florestais da Universidade de Brasília, com a concessão de afastamento ao autor para estudos entre os meses de março de 2018 a dezembro de 2019.</w:t>
      </w:r>
    </w:p>
    <w:p w:rsidR="008650EA" w:rsidRPr="00AC0DD7" w:rsidRDefault="008650EA">
      <w:pPr>
        <w:rPr>
          <w:rFonts w:ascii="Times New Roman" w:hAnsi="Times New Roman" w:cs="Times New Roman"/>
          <w:bCs/>
          <w:sz w:val="24"/>
          <w:szCs w:val="24"/>
        </w:rPr>
      </w:pPr>
    </w:p>
    <w:sectPr w:rsidR="008650EA" w:rsidRPr="00AC0DD7" w:rsidSect="0040111D">
      <w:pgSz w:w="11906" w:h="16838" w:code="9"/>
      <w:pgMar w:top="1134" w:right="1134" w:bottom="1134" w:left="1134" w:header="397" w:footer="397" w:gutter="0"/>
      <w:pgNumType w:star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F8"/>
    <w:rsid w:val="00637EF8"/>
    <w:rsid w:val="008650EA"/>
    <w:rsid w:val="00AC0DD7"/>
    <w:rsid w:val="00F5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FCD6"/>
  <w15:chartTrackingRefBased/>
  <w15:docId w15:val="{69DC68B7-423B-4E09-B155-A7E6E5ED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EF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0DD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C0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uromagliano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liano.mmm@pf.gov.br" TargetMode="External"/><Relationship Id="rId5" Type="http://schemas.openxmlformats.org/officeDocument/2006/relationships/hyperlink" Target="http://lattes.cnpq.br/3444810471029773" TargetMode="External"/><Relationship Id="rId4" Type="http://schemas.openxmlformats.org/officeDocument/2006/relationships/hyperlink" Target="https://www.scielo.br/scielo.php?pid=S0104-77602020000100075&amp;script=sci_arttex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Mendonça Magliano</dc:creator>
  <cp:keywords/>
  <dc:description/>
  <cp:lastModifiedBy>Mauro Mendonça Magliano</cp:lastModifiedBy>
  <cp:revision>3</cp:revision>
  <dcterms:created xsi:type="dcterms:W3CDTF">2020-12-06T20:53:00Z</dcterms:created>
  <dcterms:modified xsi:type="dcterms:W3CDTF">2020-12-06T22:25:00Z</dcterms:modified>
</cp:coreProperties>
</file>